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13" w:type="dxa"/>
          <w:right w:w="113" w:type="dxa"/>
        </w:tblCellMar>
        <w:tblLook w:val="0000"/>
      </w:tblPr>
      <w:tblGrid>
        <w:gridCol w:w="1663"/>
        <w:gridCol w:w="7903"/>
      </w:tblGrid>
      <w:tr w:rsidR="003469F8" w:rsidRPr="006C05D1" w:rsidTr="00A5131B">
        <w:trPr>
          <w:cantSplit/>
        </w:trPr>
        <w:tc>
          <w:tcPr>
            <w:tcW w:w="1663" w:type="dxa"/>
          </w:tcPr>
          <w:p w:rsidR="003469F8" w:rsidRDefault="003469F8" w:rsidP="00A5131B">
            <w:pPr>
              <w:pStyle w:val="Figura"/>
            </w:pPr>
            <w:r>
              <w:rPr>
                <w:noProof/>
                <w:lang w:val="pt-BR"/>
              </w:rPr>
              <w:drawing>
                <wp:inline distT="0" distB="0" distL="0" distR="0">
                  <wp:extent cx="914400" cy="943610"/>
                  <wp:effectExtent l="19050" t="0" r="0" b="0"/>
                  <wp:docPr id="7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43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</w:tcPr>
          <w:p w:rsidR="003469F8" w:rsidRDefault="003469F8" w:rsidP="00A5131B">
            <w:pPr>
              <w:pStyle w:val="Figura"/>
              <w:rPr>
                <w:b/>
              </w:rPr>
            </w:pPr>
          </w:p>
          <w:p w:rsidR="003469F8" w:rsidRDefault="003469F8" w:rsidP="00A5131B">
            <w:pPr>
              <w:pStyle w:val="Figura"/>
              <w:jc w:val="center"/>
              <w:rPr>
                <w:b/>
              </w:rPr>
            </w:pPr>
            <w:r>
              <w:rPr>
                <w:b/>
                <w:sz w:val="36"/>
              </w:rPr>
              <w:t>CÂMARA MUNICIPAL DE LONDRINA</w:t>
            </w:r>
          </w:p>
          <w:p w:rsidR="003469F8" w:rsidRDefault="003469F8" w:rsidP="00A5131B">
            <w:pPr>
              <w:pStyle w:val="Figura"/>
              <w:jc w:val="center"/>
              <w:rPr>
                <w:b/>
              </w:rPr>
            </w:pPr>
            <w:r>
              <w:rPr>
                <w:b/>
                <w:i/>
                <w:sz w:val="28"/>
              </w:rPr>
              <w:t>Estado do Paraná</w:t>
            </w:r>
          </w:p>
        </w:tc>
      </w:tr>
    </w:tbl>
    <w:p w:rsidR="003469F8" w:rsidRPr="00EC772E" w:rsidRDefault="003469F8" w:rsidP="003469F8">
      <w:pPr>
        <w:jc w:val="center"/>
        <w:rPr>
          <w:sz w:val="24"/>
          <w:szCs w:val="24"/>
        </w:rPr>
      </w:pPr>
      <w:r w:rsidRPr="00EC772E">
        <w:rPr>
          <w:sz w:val="24"/>
          <w:szCs w:val="24"/>
        </w:rPr>
        <w:t>MESA EXECUTIVA</w:t>
      </w:r>
    </w:p>
    <w:p w:rsidR="003469F8" w:rsidRPr="00EC772E" w:rsidRDefault="003469F8" w:rsidP="003469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Parecer ao </w:t>
      </w:r>
      <w:r w:rsidRPr="00EC772E">
        <w:rPr>
          <w:b/>
          <w:sz w:val="24"/>
          <w:szCs w:val="24"/>
        </w:rPr>
        <w:t xml:space="preserve">Projeto de </w:t>
      </w:r>
      <w:r>
        <w:rPr>
          <w:b/>
          <w:sz w:val="24"/>
          <w:szCs w:val="24"/>
        </w:rPr>
        <w:t>Resolução</w:t>
      </w:r>
      <w:r w:rsidRPr="00EC772E">
        <w:rPr>
          <w:b/>
          <w:sz w:val="24"/>
          <w:szCs w:val="24"/>
        </w:rPr>
        <w:t xml:space="preserve"> nº </w:t>
      </w:r>
      <w:r w:rsidR="00A5131B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/2011</w:t>
      </w:r>
    </w:p>
    <w:p w:rsidR="003469F8" w:rsidRPr="00EC772E" w:rsidRDefault="003469F8" w:rsidP="003469F8">
      <w:pPr>
        <w:rPr>
          <w:sz w:val="24"/>
          <w:szCs w:val="24"/>
        </w:rPr>
      </w:pPr>
    </w:p>
    <w:p w:rsidR="003469F8" w:rsidRPr="00EC772E" w:rsidRDefault="003469F8" w:rsidP="003469F8">
      <w:pPr>
        <w:rPr>
          <w:b/>
          <w:sz w:val="24"/>
          <w:szCs w:val="24"/>
        </w:rPr>
      </w:pPr>
      <w:r w:rsidRPr="00EC772E">
        <w:rPr>
          <w:b/>
          <w:sz w:val="24"/>
          <w:szCs w:val="24"/>
        </w:rPr>
        <w:t>RELATÓRIO:</w:t>
      </w:r>
    </w:p>
    <w:p w:rsidR="003469F8" w:rsidRDefault="003469F8" w:rsidP="003469F8">
      <w:pPr>
        <w:spacing w:after="100" w:afterAutospacing="1"/>
        <w:ind w:firstLine="1134"/>
        <w:jc w:val="both"/>
        <w:rPr>
          <w:sz w:val="24"/>
          <w:szCs w:val="24"/>
        </w:rPr>
      </w:pPr>
      <w:r w:rsidRPr="00EC772E">
        <w:rPr>
          <w:sz w:val="24"/>
          <w:szCs w:val="24"/>
        </w:rPr>
        <w:t xml:space="preserve">Trata-se de projeto de </w:t>
      </w:r>
      <w:r>
        <w:rPr>
          <w:sz w:val="24"/>
          <w:szCs w:val="24"/>
        </w:rPr>
        <w:t>resolução</w:t>
      </w:r>
      <w:r w:rsidRPr="00EC772E">
        <w:rPr>
          <w:sz w:val="24"/>
          <w:szCs w:val="24"/>
        </w:rPr>
        <w:t>, de autoria d</w:t>
      </w:r>
      <w:r w:rsidR="00A5131B">
        <w:rPr>
          <w:sz w:val="24"/>
          <w:szCs w:val="24"/>
        </w:rPr>
        <w:t xml:space="preserve">o </w:t>
      </w:r>
      <w:r w:rsidRPr="00EC772E">
        <w:rPr>
          <w:sz w:val="24"/>
          <w:szCs w:val="24"/>
        </w:rPr>
        <w:t>Vereador</w:t>
      </w:r>
      <w:r w:rsidR="00A5131B">
        <w:rPr>
          <w:sz w:val="24"/>
          <w:szCs w:val="24"/>
        </w:rPr>
        <w:t xml:space="preserve"> Joel Garcia</w:t>
      </w:r>
      <w:r>
        <w:rPr>
          <w:sz w:val="24"/>
          <w:szCs w:val="24"/>
        </w:rPr>
        <w:t xml:space="preserve"> e outros, com vistas a alterar a redação </w:t>
      </w:r>
      <w:r w:rsidR="00A5131B">
        <w:rPr>
          <w:sz w:val="24"/>
          <w:szCs w:val="24"/>
        </w:rPr>
        <w:t>dos incisos I e II do artigo 192</w:t>
      </w:r>
      <w:r>
        <w:rPr>
          <w:sz w:val="24"/>
          <w:szCs w:val="24"/>
        </w:rPr>
        <w:t xml:space="preserve"> do Regimento Interno desta Casa (Resoluçã</w:t>
      </w:r>
      <w:r w:rsidR="00A5131B">
        <w:rPr>
          <w:sz w:val="24"/>
          <w:szCs w:val="24"/>
        </w:rPr>
        <w:t>o nº 6, de 1º de julho de 1993), com vistas a estabelecer apenas um turno de deliberação para projetos de lei de concessão de honrarias, além de propor que as placas e/ou diplomas referentes às proposições de honraria deverão conter o nome e a assinatura do autor principal</w:t>
      </w:r>
      <w:r w:rsidR="006C003C">
        <w:rPr>
          <w:sz w:val="24"/>
          <w:szCs w:val="24"/>
        </w:rPr>
        <w:t>.</w:t>
      </w:r>
    </w:p>
    <w:p w:rsidR="003469F8" w:rsidRDefault="003469F8" w:rsidP="00A5131B">
      <w:pPr>
        <w:spacing w:after="100" w:afterAutospacing="1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 autores justificam </w:t>
      </w:r>
      <w:r w:rsidR="00A5131B">
        <w:rPr>
          <w:sz w:val="24"/>
          <w:szCs w:val="24"/>
        </w:rPr>
        <w:t>a propositura por entenderem que a deliberação de projetos que concedem horária em um único turno é suficiente para análise da biografia, história, currículo e serviços prestados pel</w:t>
      </w:r>
      <w:r w:rsidR="003A497B">
        <w:rPr>
          <w:sz w:val="24"/>
          <w:szCs w:val="24"/>
        </w:rPr>
        <w:t>a pessoa ou entidade homenage</w:t>
      </w:r>
      <w:r w:rsidR="00FB5871">
        <w:rPr>
          <w:sz w:val="24"/>
          <w:szCs w:val="24"/>
        </w:rPr>
        <w:t>a</w:t>
      </w:r>
      <w:r w:rsidR="003A497B">
        <w:rPr>
          <w:sz w:val="24"/>
          <w:szCs w:val="24"/>
        </w:rPr>
        <w:t>da</w:t>
      </w:r>
      <w:r w:rsidR="00A5131B">
        <w:rPr>
          <w:sz w:val="24"/>
          <w:szCs w:val="24"/>
        </w:rPr>
        <w:t>; e a inclusão do nome e da assinatura do autor p</w:t>
      </w:r>
      <w:r w:rsidR="003A497B">
        <w:rPr>
          <w:sz w:val="24"/>
          <w:szCs w:val="24"/>
        </w:rPr>
        <w:t>rincipal do projeto na placa de honraria é óbvia e dispensa maiores explicações.</w:t>
      </w:r>
    </w:p>
    <w:p w:rsidR="003A497B" w:rsidRDefault="003A497B" w:rsidP="00A5131B">
      <w:pPr>
        <w:spacing w:after="100" w:afterAutospacing="1"/>
        <w:ind w:firstLine="1134"/>
        <w:jc w:val="both"/>
        <w:rPr>
          <w:sz w:val="24"/>
          <w:szCs w:val="24"/>
        </w:rPr>
      </w:pPr>
    </w:p>
    <w:p w:rsidR="006C003C" w:rsidRPr="00EC772E" w:rsidRDefault="006C003C" w:rsidP="00A5131B">
      <w:pPr>
        <w:spacing w:after="100" w:afterAutospacing="1"/>
        <w:ind w:firstLine="1134"/>
        <w:jc w:val="both"/>
        <w:rPr>
          <w:sz w:val="24"/>
          <w:szCs w:val="24"/>
        </w:rPr>
      </w:pPr>
    </w:p>
    <w:p w:rsidR="003469F8" w:rsidRDefault="003469F8" w:rsidP="003469F8">
      <w:pPr>
        <w:spacing w:after="100" w:afterAutospacing="1"/>
        <w:jc w:val="both"/>
        <w:rPr>
          <w:b/>
          <w:sz w:val="24"/>
          <w:szCs w:val="24"/>
        </w:rPr>
      </w:pPr>
      <w:r w:rsidRPr="00EC772E">
        <w:rPr>
          <w:b/>
          <w:sz w:val="24"/>
          <w:szCs w:val="24"/>
        </w:rPr>
        <w:t>PARECER TÉCNICO:</w:t>
      </w:r>
    </w:p>
    <w:p w:rsidR="003469F8" w:rsidRDefault="003A497B" w:rsidP="003469F8">
      <w:pPr>
        <w:spacing w:after="100" w:afterAutospacing="1"/>
        <w:ind w:firstLine="1276"/>
        <w:jc w:val="both"/>
        <w:rPr>
          <w:sz w:val="24"/>
          <w:szCs w:val="24"/>
        </w:rPr>
      </w:pPr>
      <w:r>
        <w:rPr>
          <w:sz w:val="24"/>
          <w:szCs w:val="24"/>
        </w:rPr>
        <w:t>O texto vigente do “caput” do artigo 192 (</w:t>
      </w:r>
      <w:proofErr w:type="gramStart"/>
      <w:r>
        <w:rPr>
          <w:sz w:val="24"/>
          <w:szCs w:val="24"/>
        </w:rPr>
        <w:t>incisos I e II</w:t>
      </w:r>
      <w:proofErr w:type="gramEnd"/>
      <w:r>
        <w:rPr>
          <w:sz w:val="24"/>
          <w:szCs w:val="24"/>
        </w:rPr>
        <w:t xml:space="preserve">) do RI estabelece </w:t>
      </w:r>
      <w:r w:rsidRPr="003A497B">
        <w:rPr>
          <w:b/>
          <w:sz w:val="24"/>
          <w:szCs w:val="24"/>
        </w:rPr>
        <w:t>dois turnos de deliberação</w:t>
      </w:r>
      <w:r>
        <w:rPr>
          <w:sz w:val="24"/>
          <w:szCs w:val="24"/>
        </w:rPr>
        <w:t xml:space="preserve"> para projetos de emenda à Lei Orgânica, </w:t>
      </w:r>
      <w:r w:rsidRPr="003A497B">
        <w:rPr>
          <w:b/>
          <w:i/>
          <w:sz w:val="24"/>
          <w:szCs w:val="24"/>
        </w:rPr>
        <w:t>de Lei</w:t>
      </w:r>
      <w:r>
        <w:rPr>
          <w:sz w:val="24"/>
          <w:szCs w:val="24"/>
        </w:rPr>
        <w:t xml:space="preserve">, de Decreto Legislativo e de Resolução, </w:t>
      </w:r>
      <w:r w:rsidRPr="003A497B">
        <w:rPr>
          <w:b/>
          <w:sz w:val="24"/>
          <w:szCs w:val="24"/>
        </w:rPr>
        <w:t>e turno único para as demais proposições</w:t>
      </w:r>
      <w:r>
        <w:rPr>
          <w:sz w:val="24"/>
          <w:szCs w:val="24"/>
        </w:rPr>
        <w:t>.</w:t>
      </w:r>
    </w:p>
    <w:p w:rsidR="003A497B" w:rsidRPr="003A497B" w:rsidRDefault="003A497B" w:rsidP="003469F8">
      <w:pPr>
        <w:spacing w:after="100" w:afterAutospacing="1"/>
        <w:ind w:firstLine="1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presente projeto de </w:t>
      </w:r>
      <w:r w:rsidR="0009096E">
        <w:rPr>
          <w:sz w:val="24"/>
          <w:szCs w:val="24"/>
        </w:rPr>
        <w:t>resolução</w:t>
      </w:r>
      <w:r>
        <w:rPr>
          <w:sz w:val="24"/>
          <w:szCs w:val="24"/>
        </w:rPr>
        <w:t xml:space="preserve"> pretende apenas estabelecer único turno para </w:t>
      </w:r>
      <w:r w:rsidRPr="0009096E">
        <w:rPr>
          <w:i/>
          <w:sz w:val="24"/>
          <w:szCs w:val="24"/>
        </w:rPr>
        <w:t xml:space="preserve">projetos </w:t>
      </w:r>
      <w:r w:rsidR="0009096E" w:rsidRPr="0009096E">
        <w:rPr>
          <w:i/>
          <w:sz w:val="24"/>
          <w:szCs w:val="24"/>
        </w:rPr>
        <w:t>de lei</w:t>
      </w:r>
      <w:r w:rsidR="000909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 w:rsidR="0009096E">
        <w:rPr>
          <w:sz w:val="24"/>
          <w:szCs w:val="24"/>
        </w:rPr>
        <w:t>concessão de honraria, para o que, no entendimento desta Assessoria Técnica, inexistem impedimentos regimentais.</w:t>
      </w:r>
    </w:p>
    <w:p w:rsidR="003A497B" w:rsidRPr="0009096E" w:rsidRDefault="0009096E" w:rsidP="003469F8">
      <w:pPr>
        <w:spacing w:after="100" w:afterAutospacing="1"/>
        <w:ind w:firstLine="1276"/>
        <w:jc w:val="both"/>
        <w:rPr>
          <w:sz w:val="24"/>
          <w:szCs w:val="24"/>
        </w:rPr>
      </w:pPr>
      <w:r w:rsidRPr="0009096E">
        <w:rPr>
          <w:sz w:val="24"/>
          <w:szCs w:val="24"/>
        </w:rPr>
        <w:t>Quanto a incluir</w:t>
      </w:r>
      <w:r>
        <w:rPr>
          <w:sz w:val="24"/>
          <w:szCs w:val="24"/>
        </w:rPr>
        <w:t xml:space="preserve"> o nome do primeiro signatário na placa representativa da homenagem, também não vislumbramos óbices.</w:t>
      </w:r>
    </w:p>
    <w:tbl>
      <w:tblPr>
        <w:tblW w:w="9566" w:type="dxa"/>
        <w:tblLayout w:type="fixed"/>
        <w:tblCellMar>
          <w:left w:w="113" w:type="dxa"/>
          <w:right w:w="113" w:type="dxa"/>
        </w:tblCellMar>
        <w:tblLook w:val="0000"/>
      </w:tblPr>
      <w:tblGrid>
        <w:gridCol w:w="1663"/>
        <w:gridCol w:w="7903"/>
      </w:tblGrid>
      <w:tr w:rsidR="003469F8" w:rsidRPr="006C05D1" w:rsidTr="00A5131B">
        <w:trPr>
          <w:cantSplit/>
        </w:trPr>
        <w:tc>
          <w:tcPr>
            <w:tcW w:w="1663" w:type="dxa"/>
          </w:tcPr>
          <w:p w:rsidR="003469F8" w:rsidRDefault="003469F8" w:rsidP="00A5131B">
            <w:pPr>
              <w:pStyle w:val="Figura"/>
            </w:pPr>
            <w:r>
              <w:rPr>
                <w:noProof/>
                <w:lang w:val="pt-BR"/>
              </w:rPr>
              <w:lastRenderedPageBreak/>
              <w:drawing>
                <wp:inline distT="0" distB="0" distL="0" distR="0">
                  <wp:extent cx="914400" cy="943610"/>
                  <wp:effectExtent l="19050" t="0" r="0" b="0"/>
                  <wp:docPr id="10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43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</w:tcPr>
          <w:p w:rsidR="003469F8" w:rsidRDefault="003469F8" w:rsidP="00A5131B">
            <w:pPr>
              <w:pStyle w:val="Figura"/>
              <w:rPr>
                <w:b/>
              </w:rPr>
            </w:pPr>
          </w:p>
          <w:p w:rsidR="003469F8" w:rsidRDefault="003469F8" w:rsidP="00A5131B">
            <w:pPr>
              <w:pStyle w:val="Figura"/>
              <w:jc w:val="center"/>
              <w:rPr>
                <w:b/>
              </w:rPr>
            </w:pPr>
            <w:r>
              <w:rPr>
                <w:b/>
                <w:sz w:val="36"/>
              </w:rPr>
              <w:t>CÂMARA MUNICIPAL DE LONDRINA</w:t>
            </w:r>
          </w:p>
          <w:p w:rsidR="003469F8" w:rsidRDefault="003469F8" w:rsidP="00A5131B">
            <w:pPr>
              <w:pStyle w:val="Figura"/>
              <w:jc w:val="center"/>
              <w:rPr>
                <w:b/>
              </w:rPr>
            </w:pPr>
            <w:r>
              <w:rPr>
                <w:b/>
                <w:i/>
                <w:sz w:val="28"/>
              </w:rPr>
              <w:t>Estado do Paraná</w:t>
            </w:r>
          </w:p>
        </w:tc>
      </w:tr>
    </w:tbl>
    <w:p w:rsidR="003469F8" w:rsidRPr="00EC772E" w:rsidRDefault="003469F8" w:rsidP="003469F8">
      <w:pPr>
        <w:jc w:val="center"/>
        <w:rPr>
          <w:sz w:val="24"/>
          <w:szCs w:val="24"/>
        </w:rPr>
      </w:pPr>
      <w:r w:rsidRPr="00EC772E">
        <w:rPr>
          <w:sz w:val="24"/>
          <w:szCs w:val="24"/>
        </w:rPr>
        <w:t>MESA EXECUTIVA</w:t>
      </w:r>
    </w:p>
    <w:p w:rsidR="003469F8" w:rsidRPr="00EC772E" w:rsidRDefault="003469F8" w:rsidP="003469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Parecer ao </w:t>
      </w:r>
      <w:r w:rsidRPr="00EC772E">
        <w:rPr>
          <w:b/>
          <w:sz w:val="24"/>
          <w:szCs w:val="24"/>
        </w:rPr>
        <w:t xml:space="preserve">Projeto de </w:t>
      </w:r>
      <w:r>
        <w:rPr>
          <w:b/>
          <w:sz w:val="24"/>
          <w:szCs w:val="24"/>
        </w:rPr>
        <w:t>Resolução</w:t>
      </w:r>
      <w:r w:rsidRPr="00EC772E">
        <w:rPr>
          <w:b/>
          <w:sz w:val="24"/>
          <w:szCs w:val="24"/>
        </w:rPr>
        <w:t xml:space="preserve"> nº </w:t>
      </w:r>
      <w:r w:rsidR="003A497B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/2011</w:t>
      </w:r>
    </w:p>
    <w:p w:rsidR="003469F8" w:rsidRDefault="003469F8" w:rsidP="003469F8">
      <w:pPr>
        <w:spacing w:after="100" w:afterAutospacing="1"/>
        <w:jc w:val="both"/>
        <w:rPr>
          <w:sz w:val="24"/>
          <w:szCs w:val="24"/>
        </w:rPr>
      </w:pPr>
    </w:p>
    <w:p w:rsidR="003469F8" w:rsidRPr="00EC772E" w:rsidRDefault="003469F8" w:rsidP="003469F8">
      <w:pPr>
        <w:spacing w:after="100" w:afterAutospacing="1"/>
        <w:ind w:firstLine="1134"/>
        <w:jc w:val="both"/>
        <w:rPr>
          <w:sz w:val="24"/>
          <w:szCs w:val="24"/>
        </w:rPr>
      </w:pPr>
      <w:r w:rsidRPr="00EC772E">
        <w:rPr>
          <w:sz w:val="24"/>
          <w:szCs w:val="24"/>
        </w:rPr>
        <w:t xml:space="preserve">Feitos esses apontamentos, </w:t>
      </w:r>
      <w:r w:rsidR="006C003C">
        <w:rPr>
          <w:sz w:val="24"/>
          <w:szCs w:val="24"/>
        </w:rPr>
        <w:t xml:space="preserve">não havendo óbices regimentais, </w:t>
      </w:r>
      <w:r w:rsidR="0009096E">
        <w:rPr>
          <w:sz w:val="24"/>
          <w:szCs w:val="24"/>
        </w:rPr>
        <w:t>esta Assessoria</w:t>
      </w:r>
      <w:r w:rsidR="006C003C">
        <w:rPr>
          <w:sz w:val="24"/>
          <w:szCs w:val="24"/>
        </w:rPr>
        <w:t xml:space="preserve"> salienta que se trata apenas de juízo de conveniência da Casa</w:t>
      </w:r>
      <w:r w:rsidR="00FB5871">
        <w:rPr>
          <w:sz w:val="24"/>
          <w:szCs w:val="24"/>
        </w:rPr>
        <w:t xml:space="preserve">, </w:t>
      </w:r>
      <w:r w:rsidR="006C003C">
        <w:rPr>
          <w:sz w:val="24"/>
          <w:szCs w:val="24"/>
        </w:rPr>
        <w:t>e</w:t>
      </w:r>
      <w:r w:rsidR="0009096E">
        <w:rPr>
          <w:sz w:val="24"/>
          <w:szCs w:val="24"/>
        </w:rPr>
        <w:t xml:space="preserve"> </w:t>
      </w:r>
      <w:r w:rsidRPr="00EC772E">
        <w:rPr>
          <w:sz w:val="24"/>
          <w:szCs w:val="24"/>
        </w:rPr>
        <w:t>compete à Mesa Executiva da Casa analisar e se posicion</w:t>
      </w:r>
      <w:r>
        <w:rPr>
          <w:sz w:val="24"/>
          <w:szCs w:val="24"/>
        </w:rPr>
        <w:t>ar quanto à acolhida da propositura.</w:t>
      </w:r>
    </w:p>
    <w:p w:rsidR="003469F8" w:rsidRDefault="003469F8" w:rsidP="003469F8">
      <w:pPr>
        <w:spacing w:after="100" w:afterAutospacing="1"/>
        <w:ind w:firstLine="1134"/>
        <w:jc w:val="both"/>
        <w:rPr>
          <w:sz w:val="24"/>
          <w:szCs w:val="24"/>
        </w:rPr>
      </w:pPr>
    </w:p>
    <w:p w:rsidR="003469F8" w:rsidRPr="00EC772E" w:rsidRDefault="003469F8" w:rsidP="003469F8">
      <w:pPr>
        <w:spacing w:after="100" w:afterAutospacing="1"/>
        <w:ind w:firstLine="1134"/>
        <w:jc w:val="right"/>
        <w:rPr>
          <w:sz w:val="24"/>
          <w:szCs w:val="24"/>
        </w:rPr>
      </w:pPr>
      <w:r w:rsidRPr="00EC772E">
        <w:rPr>
          <w:sz w:val="24"/>
          <w:szCs w:val="24"/>
        </w:rPr>
        <w:t>Câmara Municipal,</w:t>
      </w:r>
      <w:r>
        <w:rPr>
          <w:sz w:val="24"/>
          <w:szCs w:val="24"/>
        </w:rPr>
        <w:t xml:space="preserve"> </w:t>
      </w:r>
      <w:proofErr w:type="gramStart"/>
      <w:r w:rsidR="003A497B">
        <w:rPr>
          <w:sz w:val="24"/>
          <w:szCs w:val="24"/>
        </w:rPr>
        <w:t>9</w:t>
      </w:r>
      <w:proofErr w:type="gramEnd"/>
      <w:r>
        <w:rPr>
          <w:sz w:val="24"/>
          <w:szCs w:val="24"/>
        </w:rPr>
        <w:t xml:space="preserve"> de </w:t>
      </w:r>
      <w:r w:rsidR="003A497B">
        <w:rPr>
          <w:sz w:val="24"/>
          <w:szCs w:val="24"/>
        </w:rPr>
        <w:t>agosto</w:t>
      </w:r>
      <w:r w:rsidRPr="00EC772E">
        <w:rPr>
          <w:sz w:val="24"/>
          <w:szCs w:val="24"/>
        </w:rPr>
        <w:t xml:space="preserve"> de 2011.</w:t>
      </w:r>
    </w:p>
    <w:p w:rsidR="003469F8" w:rsidRDefault="003469F8" w:rsidP="003469F8">
      <w:pPr>
        <w:spacing w:after="0" w:line="240" w:lineRule="auto"/>
        <w:rPr>
          <w:sz w:val="16"/>
          <w:szCs w:val="16"/>
        </w:rPr>
      </w:pPr>
    </w:p>
    <w:p w:rsidR="003469F8" w:rsidRDefault="003469F8" w:rsidP="003469F8">
      <w:pPr>
        <w:spacing w:after="0" w:line="240" w:lineRule="auto"/>
        <w:rPr>
          <w:sz w:val="16"/>
          <w:szCs w:val="16"/>
        </w:rPr>
      </w:pPr>
    </w:p>
    <w:p w:rsidR="003469F8" w:rsidRDefault="003469F8" w:rsidP="003469F8">
      <w:pPr>
        <w:spacing w:after="0" w:line="240" w:lineRule="auto"/>
        <w:rPr>
          <w:sz w:val="16"/>
          <w:szCs w:val="16"/>
        </w:rPr>
      </w:pPr>
    </w:p>
    <w:p w:rsidR="003469F8" w:rsidRDefault="003469F8" w:rsidP="003469F8">
      <w:pPr>
        <w:spacing w:after="0" w:line="240" w:lineRule="auto"/>
        <w:rPr>
          <w:sz w:val="16"/>
          <w:szCs w:val="16"/>
        </w:rPr>
      </w:pPr>
    </w:p>
    <w:p w:rsidR="003469F8" w:rsidRDefault="003469F8" w:rsidP="003469F8">
      <w:pPr>
        <w:spacing w:after="0" w:line="240" w:lineRule="auto"/>
        <w:rPr>
          <w:sz w:val="16"/>
          <w:szCs w:val="16"/>
        </w:rPr>
      </w:pPr>
    </w:p>
    <w:p w:rsidR="003469F8" w:rsidRDefault="003469F8" w:rsidP="003469F8">
      <w:pPr>
        <w:spacing w:after="0" w:line="240" w:lineRule="auto"/>
        <w:rPr>
          <w:sz w:val="16"/>
          <w:szCs w:val="16"/>
        </w:rPr>
      </w:pPr>
    </w:p>
    <w:p w:rsidR="003469F8" w:rsidRPr="00AA51D1" w:rsidRDefault="003469F8" w:rsidP="003469F8">
      <w:pPr>
        <w:spacing w:after="0" w:line="240" w:lineRule="auto"/>
        <w:rPr>
          <w:sz w:val="16"/>
          <w:szCs w:val="16"/>
        </w:rPr>
      </w:pPr>
      <w:r w:rsidRPr="00AA51D1">
        <w:rPr>
          <w:sz w:val="16"/>
          <w:szCs w:val="16"/>
        </w:rPr>
        <w:t>ATL/</w:t>
      </w:r>
      <w:proofErr w:type="spellStart"/>
      <w:r w:rsidRPr="00AA51D1">
        <w:rPr>
          <w:sz w:val="16"/>
          <w:szCs w:val="16"/>
        </w:rPr>
        <w:t>apdl</w:t>
      </w:r>
      <w:proofErr w:type="spellEnd"/>
    </w:p>
    <w:p w:rsidR="003469F8" w:rsidRDefault="003469F8" w:rsidP="003469F8">
      <w:pPr>
        <w:spacing w:after="0" w:line="240" w:lineRule="auto"/>
        <w:ind w:firstLine="1134"/>
        <w:jc w:val="center"/>
        <w:rPr>
          <w:sz w:val="24"/>
          <w:szCs w:val="24"/>
        </w:rPr>
      </w:pPr>
    </w:p>
    <w:p w:rsidR="003469F8" w:rsidRDefault="003469F8" w:rsidP="003469F8">
      <w:pPr>
        <w:spacing w:after="0" w:line="240" w:lineRule="auto"/>
        <w:ind w:firstLine="1134"/>
        <w:jc w:val="center"/>
        <w:rPr>
          <w:sz w:val="24"/>
          <w:szCs w:val="24"/>
        </w:rPr>
      </w:pPr>
    </w:p>
    <w:p w:rsidR="003469F8" w:rsidRDefault="003469F8" w:rsidP="003469F8">
      <w:r>
        <w:br w:type="page"/>
      </w:r>
    </w:p>
    <w:tbl>
      <w:tblPr>
        <w:tblW w:w="9566" w:type="dxa"/>
        <w:tblLayout w:type="fixed"/>
        <w:tblCellMar>
          <w:left w:w="113" w:type="dxa"/>
          <w:right w:w="113" w:type="dxa"/>
        </w:tblCellMar>
        <w:tblLook w:val="0000"/>
      </w:tblPr>
      <w:tblGrid>
        <w:gridCol w:w="1663"/>
        <w:gridCol w:w="7903"/>
      </w:tblGrid>
      <w:tr w:rsidR="003469F8" w:rsidRPr="006C05D1" w:rsidTr="00A5131B">
        <w:trPr>
          <w:cantSplit/>
        </w:trPr>
        <w:tc>
          <w:tcPr>
            <w:tcW w:w="1663" w:type="dxa"/>
          </w:tcPr>
          <w:p w:rsidR="003469F8" w:rsidRDefault="003469F8" w:rsidP="00A5131B">
            <w:pPr>
              <w:pStyle w:val="Figura"/>
            </w:pPr>
            <w:r>
              <w:rPr>
                <w:noProof/>
                <w:lang w:val="pt-BR"/>
              </w:rPr>
              <w:lastRenderedPageBreak/>
              <w:drawing>
                <wp:inline distT="0" distB="0" distL="0" distR="0">
                  <wp:extent cx="914400" cy="943610"/>
                  <wp:effectExtent l="19050" t="0" r="0" b="0"/>
                  <wp:docPr id="11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43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</w:tcPr>
          <w:p w:rsidR="003469F8" w:rsidRDefault="003469F8" w:rsidP="00A5131B">
            <w:pPr>
              <w:pStyle w:val="Figura"/>
              <w:rPr>
                <w:b/>
              </w:rPr>
            </w:pPr>
          </w:p>
          <w:p w:rsidR="003469F8" w:rsidRDefault="003469F8" w:rsidP="00A5131B">
            <w:pPr>
              <w:pStyle w:val="Figura"/>
              <w:jc w:val="center"/>
              <w:rPr>
                <w:b/>
              </w:rPr>
            </w:pPr>
            <w:r>
              <w:rPr>
                <w:b/>
                <w:sz w:val="36"/>
              </w:rPr>
              <w:t>CÂMARA MUNICIPAL DE LONDRINA</w:t>
            </w:r>
          </w:p>
          <w:p w:rsidR="003469F8" w:rsidRDefault="003469F8" w:rsidP="00A5131B">
            <w:pPr>
              <w:pStyle w:val="Figura"/>
              <w:jc w:val="center"/>
              <w:rPr>
                <w:b/>
              </w:rPr>
            </w:pPr>
            <w:r>
              <w:rPr>
                <w:b/>
                <w:i/>
                <w:sz w:val="28"/>
              </w:rPr>
              <w:t>Estado do Paraná</w:t>
            </w:r>
          </w:p>
        </w:tc>
      </w:tr>
    </w:tbl>
    <w:p w:rsidR="003469F8" w:rsidRDefault="003469F8" w:rsidP="003469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VOTO DA MESA EXECUTIVA</w:t>
      </w:r>
    </w:p>
    <w:p w:rsidR="003469F8" w:rsidRPr="00EC772E" w:rsidRDefault="003469F8" w:rsidP="003469F8">
      <w:pPr>
        <w:jc w:val="center"/>
        <w:rPr>
          <w:b/>
          <w:sz w:val="24"/>
          <w:szCs w:val="24"/>
        </w:rPr>
      </w:pPr>
      <w:r w:rsidRPr="00EC772E">
        <w:rPr>
          <w:b/>
          <w:sz w:val="24"/>
          <w:szCs w:val="24"/>
        </w:rPr>
        <w:t xml:space="preserve">Projeto de </w:t>
      </w:r>
      <w:r>
        <w:rPr>
          <w:b/>
          <w:sz w:val="24"/>
          <w:szCs w:val="24"/>
        </w:rPr>
        <w:t>Resolução</w:t>
      </w:r>
      <w:r w:rsidRPr="00EC772E">
        <w:rPr>
          <w:b/>
          <w:sz w:val="24"/>
          <w:szCs w:val="24"/>
        </w:rPr>
        <w:t xml:space="preserve"> nº </w:t>
      </w:r>
      <w:r w:rsidR="003A497B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/2011</w:t>
      </w:r>
    </w:p>
    <w:p w:rsidR="003469F8" w:rsidRDefault="003469F8" w:rsidP="003469F8">
      <w:pPr>
        <w:spacing w:after="0" w:line="240" w:lineRule="auto"/>
        <w:ind w:firstLine="1134"/>
        <w:jc w:val="center"/>
        <w:rPr>
          <w:sz w:val="24"/>
          <w:szCs w:val="24"/>
        </w:rPr>
      </w:pPr>
    </w:p>
    <w:p w:rsidR="003469F8" w:rsidRDefault="003469F8" w:rsidP="003469F8">
      <w:pPr>
        <w:spacing w:after="0" w:line="240" w:lineRule="auto"/>
        <w:rPr>
          <w:sz w:val="24"/>
          <w:szCs w:val="24"/>
        </w:rPr>
      </w:pPr>
    </w:p>
    <w:p w:rsidR="003469F8" w:rsidRDefault="003469F8" w:rsidP="003469F8">
      <w:pPr>
        <w:spacing w:after="0" w:line="360" w:lineRule="auto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Corroboramos o parecer técnico exarado e manifestamo-nos </w:t>
      </w:r>
      <w:r w:rsidR="003A497B">
        <w:rPr>
          <w:sz w:val="24"/>
          <w:szCs w:val="24"/>
        </w:rPr>
        <w:t xml:space="preserve">favoravelmente </w:t>
      </w:r>
      <w:r>
        <w:rPr>
          <w:sz w:val="24"/>
          <w:szCs w:val="24"/>
        </w:rPr>
        <w:t>à tramitação do presente projeto nesta Casa.</w:t>
      </w:r>
    </w:p>
    <w:p w:rsidR="003469F8" w:rsidRDefault="003469F8" w:rsidP="003469F8">
      <w:pPr>
        <w:spacing w:after="0" w:line="240" w:lineRule="auto"/>
        <w:ind w:firstLine="1701"/>
        <w:jc w:val="both"/>
        <w:rPr>
          <w:sz w:val="24"/>
          <w:szCs w:val="24"/>
        </w:rPr>
      </w:pPr>
    </w:p>
    <w:p w:rsidR="003469F8" w:rsidRDefault="003469F8" w:rsidP="003469F8">
      <w:pPr>
        <w:spacing w:after="0" w:line="240" w:lineRule="auto"/>
        <w:rPr>
          <w:sz w:val="24"/>
          <w:szCs w:val="24"/>
        </w:rPr>
      </w:pPr>
    </w:p>
    <w:p w:rsidR="003469F8" w:rsidRDefault="003469F8" w:rsidP="003469F8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SALA DE SESSÕES, </w:t>
      </w:r>
      <w:proofErr w:type="gramStart"/>
      <w:r w:rsidR="003A497B">
        <w:rPr>
          <w:sz w:val="24"/>
          <w:szCs w:val="24"/>
        </w:rPr>
        <w:t>9</w:t>
      </w:r>
      <w:proofErr w:type="gramEnd"/>
      <w:r>
        <w:rPr>
          <w:sz w:val="24"/>
          <w:szCs w:val="24"/>
        </w:rPr>
        <w:t xml:space="preserve"> de agosto de 2011.</w:t>
      </w:r>
    </w:p>
    <w:p w:rsidR="003469F8" w:rsidRDefault="003469F8" w:rsidP="003469F8">
      <w:pPr>
        <w:spacing w:after="0" w:line="240" w:lineRule="auto"/>
        <w:rPr>
          <w:sz w:val="24"/>
          <w:szCs w:val="24"/>
        </w:rPr>
      </w:pPr>
    </w:p>
    <w:p w:rsidR="003469F8" w:rsidRDefault="003469F8" w:rsidP="003469F8">
      <w:pPr>
        <w:spacing w:after="0" w:line="240" w:lineRule="auto"/>
        <w:rPr>
          <w:sz w:val="24"/>
          <w:szCs w:val="24"/>
        </w:rPr>
      </w:pPr>
    </w:p>
    <w:p w:rsidR="003469F8" w:rsidRDefault="003469F8" w:rsidP="003469F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MESA EXECUTIVA:</w:t>
      </w:r>
    </w:p>
    <w:p w:rsidR="003469F8" w:rsidRDefault="003469F8" w:rsidP="003469F8">
      <w:pPr>
        <w:spacing w:after="0" w:line="240" w:lineRule="auto"/>
        <w:rPr>
          <w:sz w:val="24"/>
          <w:szCs w:val="24"/>
        </w:rPr>
      </w:pPr>
    </w:p>
    <w:p w:rsidR="003469F8" w:rsidRDefault="003469F8" w:rsidP="003469F8">
      <w:pPr>
        <w:spacing w:after="0" w:line="240" w:lineRule="auto"/>
        <w:rPr>
          <w:sz w:val="24"/>
          <w:szCs w:val="24"/>
        </w:rPr>
      </w:pPr>
    </w:p>
    <w:p w:rsidR="003469F8" w:rsidRPr="00AA51D1" w:rsidRDefault="003469F8" w:rsidP="003469F8">
      <w:pPr>
        <w:spacing w:after="0" w:line="240" w:lineRule="auto"/>
        <w:jc w:val="center"/>
        <w:rPr>
          <w:sz w:val="24"/>
          <w:szCs w:val="24"/>
        </w:rPr>
      </w:pPr>
      <w:r w:rsidRPr="00AA51D1">
        <w:rPr>
          <w:sz w:val="24"/>
          <w:szCs w:val="24"/>
        </w:rPr>
        <w:t>Vereador Gerson Araújo</w:t>
      </w:r>
    </w:p>
    <w:p w:rsidR="003469F8" w:rsidRPr="00AA51D1" w:rsidRDefault="003469F8" w:rsidP="003469F8">
      <w:pPr>
        <w:spacing w:after="0" w:line="240" w:lineRule="auto"/>
        <w:jc w:val="center"/>
        <w:rPr>
          <w:sz w:val="24"/>
          <w:szCs w:val="24"/>
        </w:rPr>
      </w:pPr>
      <w:r w:rsidRPr="00AA51D1">
        <w:rPr>
          <w:sz w:val="24"/>
          <w:szCs w:val="24"/>
        </w:rPr>
        <w:t>Presidente</w:t>
      </w:r>
    </w:p>
    <w:p w:rsidR="003469F8" w:rsidRDefault="003469F8" w:rsidP="003469F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Relator</w:t>
      </w:r>
    </w:p>
    <w:p w:rsidR="003469F8" w:rsidRDefault="003469F8" w:rsidP="003469F8">
      <w:pPr>
        <w:spacing w:after="0" w:line="240" w:lineRule="auto"/>
        <w:jc w:val="center"/>
        <w:rPr>
          <w:sz w:val="24"/>
          <w:szCs w:val="24"/>
        </w:rPr>
      </w:pPr>
    </w:p>
    <w:p w:rsidR="003469F8" w:rsidRDefault="003469F8" w:rsidP="003469F8">
      <w:pPr>
        <w:spacing w:after="0" w:line="240" w:lineRule="auto"/>
        <w:jc w:val="center"/>
        <w:rPr>
          <w:sz w:val="24"/>
          <w:szCs w:val="24"/>
        </w:rPr>
      </w:pPr>
    </w:p>
    <w:p w:rsidR="003469F8" w:rsidRPr="00AA51D1" w:rsidRDefault="003469F8" w:rsidP="003469F8">
      <w:pPr>
        <w:spacing w:after="0" w:line="240" w:lineRule="auto"/>
        <w:jc w:val="center"/>
        <w:rPr>
          <w:sz w:val="24"/>
          <w:szCs w:val="24"/>
        </w:rPr>
      </w:pPr>
      <w:r w:rsidRPr="00AA51D1">
        <w:rPr>
          <w:sz w:val="24"/>
          <w:szCs w:val="24"/>
        </w:rPr>
        <w:t>Vereador Rony dos Santos</w:t>
      </w:r>
      <w:r>
        <w:rPr>
          <w:sz w:val="24"/>
          <w:szCs w:val="24"/>
        </w:rPr>
        <w:t xml:space="preserve"> </w:t>
      </w:r>
      <w:r w:rsidRPr="00AA51D1">
        <w:rPr>
          <w:sz w:val="24"/>
          <w:szCs w:val="24"/>
        </w:rPr>
        <w:t>Alves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A51D1">
        <w:rPr>
          <w:sz w:val="24"/>
          <w:szCs w:val="24"/>
        </w:rPr>
        <w:t>Vereador José Roque Neto</w:t>
      </w:r>
    </w:p>
    <w:p w:rsidR="003469F8" w:rsidRPr="00AA51D1" w:rsidRDefault="003469F8" w:rsidP="003469F8">
      <w:pPr>
        <w:spacing w:after="0" w:line="240" w:lineRule="auto"/>
        <w:jc w:val="center"/>
        <w:rPr>
          <w:sz w:val="24"/>
          <w:szCs w:val="24"/>
        </w:rPr>
      </w:pPr>
      <w:r w:rsidRPr="00AA51D1">
        <w:rPr>
          <w:sz w:val="24"/>
          <w:szCs w:val="24"/>
        </w:rPr>
        <w:t>Vice-Presidente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A51D1">
        <w:rPr>
          <w:sz w:val="24"/>
          <w:szCs w:val="24"/>
        </w:rPr>
        <w:t>1º Secretário</w:t>
      </w:r>
    </w:p>
    <w:p w:rsidR="003469F8" w:rsidRDefault="003469F8" w:rsidP="003469F8">
      <w:pPr>
        <w:spacing w:after="0" w:line="240" w:lineRule="auto"/>
        <w:jc w:val="center"/>
        <w:rPr>
          <w:sz w:val="24"/>
          <w:szCs w:val="24"/>
        </w:rPr>
      </w:pPr>
    </w:p>
    <w:p w:rsidR="003469F8" w:rsidRPr="00AA51D1" w:rsidRDefault="003469F8" w:rsidP="003469F8">
      <w:pPr>
        <w:spacing w:after="0" w:line="240" w:lineRule="auto"/>
        <w:jc w:val="center"/>
        <w:rPr>
          <w:sz w:val="24"/>
          <w:szCs w:val="24"/>
        </w:rPr>
      </w:pPr>
    </w:p>
    <w:p w:rsidR="003469F8" w:rsidRPr="00AA51D1" w:rsidRDefault="003469F8" w:rsidP="003469F8">
      <w:pPr>
        <w:spacing w:after="0" w:line="240" w:lineRule="auto"/>
        <w:jc w:val="center"/>
        <w:rPr>
          <w:sz w:val="24"/>
          <w:szCs w:val="24"/>
        </w:rPr>
      </w:pPr>
    </w:p>
    <w:p w:rsidR="003469F8" w:rsidRPr="00AA51D1" w:rsidRDefault="003469F8" w:rsidP="003469F8">
      <w:pPr>
        <w:spacing w:after="0" w:line="240" w:lineRule="auto"/>
        <w:jc w:val="center"/>
        <w:rPr>
          <w:sz w:val="24"/>
          <w:szCs w:val="24"/>
        </w:rPr>
      </w:pPr>
    </w:p>
    <w:p w:rsidR="003469F8" w:rsidRPr="00AA51D1" w:rsidRDefault="003469F8" w:rsidP="003469F8">
      <w:pPr>
        <w:spacing w:after="0" w:line="240" w:lineRule="auto"/>
        <w:ind w:left="3540" w:hanging="3540"/>
        <w:jc w:val="center"/>
        <w:rPr>
          <w:sz w:val="24"/>
          <w:szCs w:val="24"/>
        </w:rPr>
      </w:pPr>
      <w:r w:rsidRPr="00AA51D1">
        <w:rPr>
          <w:sz w:val="24"/>
          <w:szCs w:val="24"/>
        </w:rPr>
        <w:t xml:space="preserve">Vereador Sebastião Raimundo da Silva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Pr="00AA51D1">
        <w:rPr>
          <w:sz w:val="24"/>
          <w:szCs w:val="24"/>
        </w:rPr>
        <w:t xml:space="preserve">Vereador Roberto </w:t>
      </w:r>
      <w:proofErr w:type="spellStart"/>
      <w:r w:rsidRPr="00AA51D1">
        <w:rPr>
          <w:sz w:val="24"/>
          <w:szCs w:val="24"/>
        </w:rPr>
        <w:t>Fú</w:t>
      </w:r>
      <w:proofErr w:type="spellEnd"/>
      <w:r>
        <w:rPr>
          <w:sz w:val="24"/>
          <w:szCs w:val="24"/>
        </w:rPr>
        <w:t xml:space="preserve"> Lourenço</w:t>
      </w:r>
    </w:p>
    <w:p w:rsidR="003469F8" w:rsidRPr="00AA51D1" w:rsidRDefault="003469F8" w:rsidP="003469F8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AA51D1">
        <w:rPr>
          <w:sz w:val="24"/>
          <w:szCs w:val="24"/>
        </w:rPr>
        <w:t>2º Secretário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Pr="00AA51D1">
        <w:rPr>
          <w:sz w:val="24"/>
          <w:szCs w:val="24"/>
        </w:rPr>
        <w:t>3º Secretário</w:t>
      </w:r>
    </w:p>
    <w:p w:rsidR="003469F8" w:rsidRPr="00AA51D1" w:rsidRDefault="003469F8" w:rsidP="003469F8">
      <w:pPr>
        <w:spacing w:after="0" w:line="240" w:lineRule="auto"/>
        <w:rPr>
          <w:sz w:val="24"/>
          <w:szCs w:val="24"/>
        </w:rPr>
      </w:pPr>
    </w:p>
    <w:p w:rsidR="003469F8" w:rsidRDefault="003469F8" w:rsidP="003469F8"/>
    <w:p w:rsidR="003469F8" w:rsidRPr="00CA0C35" w:rsidRDefault="003469F8" w:rsidP="003469F8"/>
    <w:p w:rsidR="003469F8" w:rsidRDefault="003469F8" w:rsidP="003469F8"/>
    <w:p w:rsidR="00B4535F" w:rsidRDefault="00B4535F"/>
    <w:sectPr w:rsidR="00B4535F" w:rsidSect="00A513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69F8"/>
    <w:rsid w:val="0009096E"/>
    <w:rsid w:val="003469F8"/>
    <w:rsid w:val="003A497B"/>
    <w:rsid w:val="006C003C"/>
    <w:rsid w:val="00842C6D"/>
    <w:rsid w:val="00A5131B"/>
    <w:rsid w:val="00B4535F"/>
    <w:rsid w:val="00FB5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9F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igura">
    <w:name w:val="Figura"/>
    <w:basedOn w:val="Normal"/>
    <w:rsid w:val="003469F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pt-PT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6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69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386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anapaulalopes</dc:creator>
  <cp:lastModifiedBy>anapaulalopes</cp:lastModifiedBy>
  <cp:revision>3</cp:revision>
  <cp:lastPrinted>2011-08-08T19:54:00Z</cp:lastPrinted>
  <dcterms:created xsi:type="dcterms:W3CDTF">2011-08-08T18:35:00Z</dcterms:created>
  <dcterms:modified xsi:type="dcterms:W3CDTF">2011-08-08T19:57:00Z</dcterms:modified>
</cp:coreProperties>
</file>